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459" w:tblpY="1659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2835"/>
      </w:tblGrid>
      <w:tr w:rsidR="008F77F6" w:rsidRPr="00DE2BC0" w14:paraId="2B8D6CEF" w14:textId="77777777" w:rsidTr="602AACFF">
        <w:trPr>
          <w:trHeight w:val="828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40039122" w14:textId="7C2E8EE4" w:rsidR="00E64098" w:rsidRPr="008B4A7D" w:rsidRDefault="00B06939" w:rsidP="00323D65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276BA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Výsledky meziroční kontroly IS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C27D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 roce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20</w:t>
            </w:r>
            <w:r w:rsidR="00740E10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651D11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14:paraId="63E38C62" w14:textId="2092078B" w:rsidR="008F77F6" w:rsidRPr="009870E8" w:rsidRDefault="2430A856" w:rsidP="602AACFF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602AACFF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</w:t>
            </w:r>
            <w:r w:rsidR="006102E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6</w:t>
            </w:r>
            <w:r w:rsidRPr="602AACFF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7/B</w:t>
            </w:r>
            <w:r w:rsidR="00C447D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14:paraId="5922D328" w14:textId="77777777" w:rsidTr="602AACFF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B98E4CA" w14:textId="77777777" w:rsidR="008F77F6" w:rsidRPr="008F77F6" w:rsidRDefault="000F4331" w:rsidP="00323D65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6237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38DFCA9" w14:textId="77777777" w:rsidR="008F77F6" w:rsidRPr="000607ED" w:rsidRDefault="00FF57D0" w:rsidP="00323D6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="00B61641">
              <w:rPr>
                <w:rFonts w:ascii="Arial" w:hAnsi="Arial" w:cs="Arial"/>
                <w:i/>
                <w:sz w:val="22"/>
                <w:szCs w:val="22"/>
              </w:rPr>
              <w:t xml:space="preserve">rof. </w:t>
            </w:r>
            <w:proofErr w:type="spellStart"/>
            <w:r w:rsidR="00B61641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</w:p>
        </w:tc>
      </w:tr>
      <w:tr w:rsidR="008F77F6" w:rsidRPr="00DE2BC0" w14:paraId="262A1FEE" w14:textId="77777777" w:rsidTr="602AACFF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0B97B9" w14:textId="77777777" w:rsidR="008F77F6" w:rsidRPr="008F77F6" w:rsidRDefault="008F77F6" w:rsidP="00323D6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623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FC86727" w14:textId="32142B10" w:rsidR="008F77F6" w:rsidRPr="00115DD5" w:rsidRDefault="00552943" w:rsidP="602AACFF">
            <w:pPr>
              <w:spacing w:before="120" w:after="1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Ing. Janovský</w:t>
            </w:r>
            <w:r w:rsidR="004E352F" w:rsidRPr="602AACF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Odbor </w:t>
            </w:r>
            <w:r w:rsidR="00740E10"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informatiky</w:t>
            </w:r>
            <w:r w:rsidR="00316410" w:rsidRPr="602AACF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="103E3BE6"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1</w:t>
            </w:r>
            <w:r w:rsidR="00FF57D0"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="00651D11">
              <w:rPr>
                <w:rFonts w:ascii="Arial" w:hAnsi="Arial" w:cs="Arial"/>
                <w:i/>
                <w:iCs/>
                <w:sz w:val="22"/>
                <w:szCs w:val="22"/>
              </w:rPr>
              <w:t>4</w:t>
            </w:r>
            <w:r w:rsidR="00FF57D0"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="004B5C0F"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20</w:t>
            </w:r>
            <w:r w:rsidR="00740E10"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  <w:r w:rsidR="00651D11">
              <w:rPr>
                <w:rFonts w:ascii="Arial" w:hAnsi="Arial" w:cs="Arial"/>
                <w:i/>
                <w:iCs/>
                <w:sz w:val="22"/>
                <w:szCs w:val="22"/>
              </w:rPr>
              <w:t>1</w:t>
            </w:r>
          </w:p>
        </w:tc>
      </w:tr>
      <w:tr w:rsidR="008F77F6" w:rsidRPr="00DE2BC0" w14:paraId="1536AE53" w14:textId="77777777" w:rsidTr="602AACFF">
        <w:trPr>
          <w:trHeight w:val="8727"/>
        </w:trPr>
        <w:tc>
          <w:tcPr>
            <w:tcW w:w="1017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917C25B" w14:textId="77777777" w:rsidR="008F77F6" w:rsidRDefault="008F77F6" w:rsidP="00323D65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5F87EF2E" w14:textId="64036DAA" w:rsidR="00C27DEB" w:rsidRPr="00C27DEB" w:rsidRDefault="00C27DEB" w:rsidP="00323D65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602AACFF">
              <w:rPr>
                <w:rFonts w:ascii="Arial" w:eastAsia="Calibri" w:hAnsi="Arial" w:cs="Arial"/>
                <w:sz w:val="22"/>
                <w:szCs w:val="22"/>
              </w:rPr>
              <w:t>Dle § 31 odst. 10 zákona č.</w:t>
            </w:r>
            <w:r w:rsidR="546C49B8" w:rsidRPr="602AACF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>130/2002 Sb., o podpoře výzkumu, experimentálního vývoje a inovací, ve</w:t>
            </w:r>
            <w:r w:rsidR="005572C7" w:rsidRPr="602AACF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znění pozdějších předpisů (dále jen „zákon“) je Rada pro výzkum, vývoj a inovace, jakožto provozovatel Informačního systému výzkumu, vývoje a inovací (dále jen „IS </w:t>
            </w:r>
            <w:proofErr w:type="spellStart"/>
            <w:r w:rsidRPr="602AACFF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“), 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povinna provést nejpozději do 90 kalendářních dnů od</w:t>
            </w:r>
            <w:r w:rsidR="00552943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 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počátku kalendářního roku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 následujícího po</w:t>
            </w:r>
            <w:r w:rsidR="00212C86" w:rsidRPr="602AACF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zařazení údajů do IS </w:t>
            </w:r>
            <w:proofErr w:type="spellStart"/>
            <w:r w:rsidRPr="602AACFF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kontrolu souladu mezi údaji různých poskytovatelů včetně kontroly jejich souladu s</w:t>
            </w:r>
            <w:r w:rsidR="04ED851C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údaji zařazenými v předcházejících letech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>. Při zjištění nesouladu mezi údaji je provozovatel oprávněn požadovat od poskytovatele opravu předaných údajů v souladu s</w:t>
            </w:r>
            <w:r w:rsidR="005572C7" w:rsidRPr="602AACF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>ustanoveními §</w:t>
            </w:r>
            <w:r w:rsidR="00EE6684" w:rsidRPr="602AACF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12 a § 31 odst. 5 zákona. </w:t>
            </w:r>
          </w:p>
          <w:p w14:paraId="7CEF948B" w14:textId="3E23FFDE" w:rsidR="00C27DEB" w:rsidRDefault="00C27DEB" w:rsidP="00323D65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 xml:space="preserve">Kontrola dat předaných do IS </w:t>
            </w:r>
            <w:proofErr w:type="spellStart"/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>VaVaI</w:t>
            </w:r>
            <w:proofErr w:type="spellEnd"/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 xml:space="preserve"> byla provedena k datu </w:t>
            </w:r>
            <w:r w:rsidR="003A7244">
              <w:rPr>
                <w:rFonts w:ascii="Arial" w:eastAsia="Calibri" w:hAnsi="Arial" w:cs="Arial"/>
                <w:b/>
                <w:sz w:val="22"/>
                <w:szCs w:val="22"/>
              </w:rPr>
              <w:t>23</w:t>
            </w:r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>. 3. 20</w:t>
            </w:r>
            <w:r w:rsidR="00740E10"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="003A7244">
              <w:rPr>
                <w:rFonts w:ascii="Arial" w:eastAsia="Calibri" w:hAnsi="Arial" w:cs="Arial"/>
                <w:b/>
                <w:sz w:val="22"/>
                <w:szCs w:val="22"/>
              </w:rPr>
              <w:t>1</w:t>
            </w:r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 xml:space="preserve">, </w:t>
            </w:r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>a to u </w:t>
            </w:r>
            <w:r w:rsidR="00251DED" w:rsidRPr="00651C94">
              <w:rPr>
                <w:rFonts w:ascii="Arial" w:eastAsia="Calibri" w:hAnsi="Arial" w:cs="Arial"/>
                <w:bCs/>
                <w:sz w:val="22"/>
                <w:szCs w:val="22"/>
              </w:rPr>
              <w:t>všech</w:t>
            </w:r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> poskytovatelů podpory</w:t>
            </w:r>
            <w:r w:rsidR="00251DED" w:rsidRPr="00651C94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na</w:t>
            </w:r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>VaVaI</w:t>
            </w:r>
            <w:proofErr w:type="spellEnd"/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vůči všem aktuálním záznamům uloženým v</w:t>
            </w:r>
            <w:r w:rsidR="00552943" w:rsidRPr="00651C94">
              <w:rPr>
                <w:rFonts w:ascii="Arial" w:eastAsia="Calibri" w:hAnsi="Arial" w:cs="Arial"/>
                <w:bCs/>
                <w:sz w:val="22"/>
                <w:szCs w:val="22"/>
              </w:rPr>
              <w:t> </w:t>
            </w:r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>databázi IS </w:t>
            </w:r>
            <w:proofErr w:type="spellStart"/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>VaVaI</w:t>
            </w:r>
            <w:proofErr w:type="spellEnd"/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>.</w:t>
            </w:r>
            <w:r w:rsidRPr="00C27DE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3E21C8" w:rsidRPr="00B0693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14:paraId="0E229ABA" w14:textId="77777777" w:rsidR="00323D65" w:rsidRPr="00323D65" w:rsidRDefault="00251DED" w:rsidP="00323D65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Zjištěné nedostatky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>:</w:t>
            </w:r>
          </w:p>
          <w:p w14:paraId="6096795B" w14:textId="6B2D39D2" w:rsidR="00323D65" w:rsidRDefault="00C13140" w:rsidP="00323D65">
            <w:pPr>
              <w:pStyle w:val="Odstavecseseznamem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 xml:space="preserve"> poskytovatel</w:t>
            </w:r>
            <w:r w:rsidR="00251DED">
              <w:rPr>
                <w:rFonts w:ascii="Arial" w:eastAsia="Calibri" w:hAnsi="Arial" w:cs="Arial"/>
                <w:sz w:val="22"/>
                <w:szCs w:val="22"/>
              </w:rPr>
              <w:t>é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0048A0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 xml:space="preserve"> nalezeny </w:t>
            </w:r>
            <w:r w:rsidR="00323D65" w:rsidRPr="00B15976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nesrovnalosti v časových návaznostech u </w:t>
            </w:r>
            <w:r w:rsidR="00737644" w:rsidRPr="00B15976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1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6</w:t>
            </w:r>
            <w:r w:rsidR="00323D65" w:rsidRPr="00B15976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projektů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eastAsia="Calibri" w:hAnsi="Arial" w:cs="Arial"/>
                <w:sz w:val="22"/>
                <w:szCs w:val="22"/>
              </w:rPr>
              <w:t>14x</w:t>
            </w:r>
            <w:r w:rsidR="00E64BE1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323D65">
              <w:rPr>
                <w:rFonts w:ascii="Arial" w:eastAsia="Calibri" w:hAnsi="Arial" w:cs="Arial"/>
                <w:sz w:val="22"/>
                <w:szCs w:val="22"/>
              </w:rPr>
              <w:t>MZDR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a 2</w:t>
            </w:r>
            <w:r w:rsidR="00737644">
              <w:rPr>
                <w:rFonts w:ascii="Arial" w:eastAsia="Calibri" w:hAnsi="Arial" w:cs="Arial"/>
                <w:sz w:val="22"/>
                <w:szCs w:val="22"/>
              </w:rPr>
              <w:t xml:space="preserve">x </w:t>
            </w:r>
            <w:r w:rsidR="00251DED">
              <w:rPr>
                <w:rFonts w:ascii="Arial" w:eastAsia="Calibri" w:hAnsi="Arial" w:cs="Arial"/>
                <w:sz w:val="22"/>
                <w:szCs w:val="22"/>
              </w:rPr>
              <w:t>G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>A ČR)</w:t>
            </w:r>
            <w:r w:rsidR="00822B02">
              <w:rPr>
                <w:rFonts w:ascii="Arial" w:eastAsia="Calibri" w:hAnsi="Arial" w:cs="Arial"/>
                <w:sz w:val="22"/>
                <w:szCs w:val="22"/>
              </w:rPr>
              <w:t>;</w:t>
            </w:r>
          </w:p>
          <w:p w14:paraId="1948585B" w14:textId="04F8C2A3" w:rsidR="00323D65" w:rsidRPr="00323D65" w:rsidRDefault="00C13140" w:rsidP="00323D65">
            <w:pPr>
              <w:pStyle w:val="Odstavecseseznamem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5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 xml:space="preserve"> poskytovatelů – nalezeno </w:t>
            </w:r>
            <w:r w:rsidR="00737644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1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1</w:t>
            </w:r>
            <w:r w:rsidR="00323D65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6 úspěšně ukončených či zastavených projektů bez výsledk</w:t>
            </w:r>
            <w:r w:rsidR="00B31656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u</w:t>
            </w:r>
            <w:r w:rsidR="00323D65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v</w:t>
            </w:r>
            <w:r w:rsidR="005572C7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 </w:t>
            </w:r>
            <w:proofErr w:type="gramStart"/>
            <w:r w:rsidR="00323D65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RIV</w:t>
            </w:r>
            <w:proofErr w:type="gramEnd"/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eastAsia="Calibri" w:hAnsi="Arial" w:cs="Arial"/>
                <w:sz w:val="22"/>
                <w:szCs w:val="22"/>
              </w:rPr>
              <w:t>70</w:t>
            </w:r>
            <w:r w:rsidR="00737644" w:rsidRPr="602AACFF">
              <w:rPr>
                <w:rFonts w:ascii="Arial" w:eastAsia="Calibri" w:hAnsi="Arial" w:cs="Arial"/>
                <w:sz w:val="22"/>
                <w:szCs w:val="22"/>
              </w:rPr>
              <w:t>x MŠMT,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2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>4x MPO</w:t>
            </w:r>
            <w:r>
              <w:rPr>
                <w:rFonts w:ascii="Arial" w:eastAsia="Calibri" w:hAnsi="Arial" w:cs="Arial"/>
                <w:sz w:val="22"/>
                <w:szCs w:val="22"/>
              </w:rPr>
              <w:t>,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10</w:t>
            </w:r>
            <w:r w:rsidR="00737644" w:rsidRPr="602AACFF">
              <w:rPr>
                <w:rFonts w:ascii="Arial" w:eastAsia="Calibri" w:hAnsi="Arial" w:cs="Arial"/>
                <w:sz w:val="22"/>
                <w:szCs w:val="22"/>
              </w:rPr>
              <w:t>x MV,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8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>x TA ČR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a</w:t>
            </w:r>
            <w:r w:rsidR="00737644" w:rsidRPr="602AACF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4x</w:t>
            </w:r>
            <w:r w:rsidR="00737644" w:rsidRPr="602AACFF">
              <w:rPr>
                <w:rFonts w:ascii="Arial" w:eastAsia="Calibri" w:hAnsi="Arial" w:cs="Arial"/>
                <w:sz w:val="22"/>
                <w:szCs w:val="22"/>
              </w:rPr>
              <w:t xml:space="preserve"> GA ČR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 xml:space="preserve">), což představuje </w:t>
            </w:r>
            <w:r w:rsidR="00737644" w:rsidRPr="602AACFF"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00E64BE1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>%</w:t>
            </w:r>
            <w:r w:rsidR="00E64BE1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404BA886" w:rsidRPr="602AACFF">
              <w:rPr>
                <w:rFonts w:ascii="Arial" w:eastAsia="Calibri" w:hAnsi="Arial" w:cs="Arial"/>
                <w:sz w:val="22"/>
                <w:szCs w:val="22"/>
              </w:rPr>
              <w:t xml:space="preserve">z 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>celkového počtu projektů, u kterých jsou očekávány výsledky;</w:t>
            </w:r>
          </w:p>
          <w:p w14:paraId="07725535" w14:textId="4807FD4C" w:rsidR="00323D65" w:rsidRPr="00323D65" w:rsidRDefault="00C13140" w:rsidP="00323D65">
            <w:pPr>
              <w:pStyle w:val="Odstavecseseznamem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 xml:space="preserve"> poskytovatel – nalezen</w:t>
            </w:r>
            <w:r>
              <w:rPr>
                <w:rFonts w:ascii="Arial" w:eastAsia="Calibri" w:hAnsi="Arial" w:cs="Arial"/>
                <w:sz w:val="22"/>
                <w:szCs w:val="22"/>
              </w:rPr>
              <w:t>a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323D65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nesrovnalost v počtu podporovaných projektů dle údajů ve</w:t>
            </w:r>
            <w:r w:rsidR="00E64BE1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 </w:t>
            </w:r>
            <w:r w:rsidR="00323D65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VES a</w:t>
            </w:r>
            <w:r w:rsidR="005572C7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 </w:t>
            </w:r>
            <w:r w:rsidR="00323D65"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dle databáze CEP</w:t>
            </w:r>
            <w:r w:rsidR="00323D65" w:rsidRPr="602AACF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(rozdíl o 9 projektů u MPO)</w:t>
            </w:r>
          </w:p>
          <w:p w14:paraId="0657DEC4" w14:textId="07218372" w:rsidR="0063374B" w:rsidRPr="0063374B" w:rsidRDefault="00B31656" w:rsidP="0063374B">
            <w:pPr>
              <w:pStyle w:val="Odstavecseseznamem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 xml:space="preserve"> poskytovatel </w:t>
            </w:r>
            <w:r>
              <w:rPr>
                <w:rFonts w:ascii="Arial" w:eastAsia="Calibri" w:hAnsi="Arial" w:cs="Arial"/>
                <w:sz w:val="22"/>
                <w:szCs w:val="22"/>
              </w:rPr>
              <w:t>–</w:t>
            </w:r>
            <w:r w:rsidR="00323D65" w:rsidRPr="00323D6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nalezen </w:t>
            </w:r>
            <w:r w:rsidRPr="002F0145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rozdíl v čerpané podpoře ze SR dle </w:t>
            </w:r>
            <w:proofErr w:type="gramStart"/>
            <w:r w:rsidRPr="002F0145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CEP</w:t>
            </w:r>
            <w:proofErr w:type="gramEnd"/>
            <w:r w:rsidRPr="002F0145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a celkové schválené výši podpory na program dle CEA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(</w:t>
            </w:r>
            <w:r w:rsidR="00C13140">
              <w:rPr>
                <w:rFonts w:ascii="Arial" w:eastAsia="Calibri" w:hAnsi="Arial" w:cs="Arial"/>
                <w:sz w:val="22"/>
                <w:szCs w:val="22"/>
              </w:rPr>
              <w:t>TA ČR – podpora u programu TH v CEA uvedena v tis.</w:t>
            </w:r>
            <w:r w:rsidR="00E64BE1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C13140">
              <w:rPr>
                <w:rFonts w:ascii="Arial" w:eastAsia="Calibri" w:hAnsi="Arial" w:cs="Arial"/>
                <w:sz w:val="22"/>
                <w:szCs w:val="22"/>
              </w:rPr>
              <w:t>Kč místo v Kč)</w:t>
            </w:r>
            <w:r w:rsidR="0063374B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14:paraId="75314728" w14:textId="77777777" w:rsidR="00A54CD4" w:rsidRPr="00A54CD4" w:rsidRDefault="003E21C8" w:rsidP="00A54CD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D83BD0">
              <w:rPr>
                <w:rFonts w:ascii="Arial" w:eastAsia="Calibri" w:hAnsi="Arial" w:cs="Arial"/>
                <w:sz w:val="22"/>
                <w:szCs w:val="22"/>
              </w:rPr>
              <w:t xml:space="preserve">Poskytovatelé byli </w:t>
            </w:r>
            <w:r w:rsidRPr="00D744C9">
              <w:rPr>
                <w:rFonts w:ascii="Arial" w:eastAsia="Calibri" w:hAnsi="Arial" w:cs="Arial"/>
                <w:sz w:val="22"/>
                <w:szCs w:val="22"/>
              </w:rPr>
              <w:t xml:space="preserve">dne </w:t>
            </w:r>
            <w:r w:rsidR="003A7244">
              <w:rPr>
                <w:rFonts w:ascii="Arial" w:eastAsia="Calibri" w:hAnsi="Arial" w:cs="Arial"/>
                <w:sz w:val="22"/>
                <w:szCs w:val="22"/>
              </w:rPr>
              <w:t>26</w:t>
            </w:r>
            <w:r w:rsidRPr="00D744C9">
              <w:rPr>
                <w:rFonts w:ascii="Arial" w:eastAsia="Calibri" w:hAnsi="Arial" w:cs="Arial"/>
                <w:sz w:val="22"/>
                <w:szCs w:val="22"/>
              </w:rPr>
              <w:t>. března 20</w:t>
            </w:r>
            <w:r w:rsidR="00900DFA" w:rsidRPr="00D744C9"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="003A7244"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Pr="00D744C9">
              <w:rPr>
                <w:rFonts w:ascii="Arial" w:eastAsia="Calibri" w:hAnsi="Arial" w:cs="Arial"/>
                <w:sz w:val="22"/>
                <w:szCs w:val="22"/>
              </w:rPr>
              <w:t xml:space="preserve"> informováni o závěrech provedené kontroly a byli vyzváni k</w:t>
            </w:r>
            <w:r w:rsidR="005572C7" w:rsidRPr="00D744C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D744C9">
              <w:rPr>
                <w:rFonts w:ascii="Arial" w:eastAsia="Calibri" w:hAnsi="Arial" w:cs="Arial"/>
                <w:sz w:val="22"/>
                <w:szCs w:val="22"/>
              </w:rPr>
              <w:t xml:space="preserve">provedení oprav příp. doplnění údajů s termínem do </w:t>
            </w:r>
            <w:r w:rsidR="003A7244">
              <w:rPr>
                <w:rFonts w:ascii="Arial" w:eastAsia="Calibri" w:hAnsi="Arial" w:cs="Arial"/>
                <w:sz w:val="22"/>
                <w:szCs w:val="22"/>
              </w:rPr>
              <w:t>4</w:t>
            </w:r>
            <w:r w:rsidRPr="00D744C9">
              <w:rPr>
                <w:rFonts w:ascii="Arial" w:eastAsia="Calibri" w:hAnsi="Arial" w:cs="Arial"/>
                <w:sz w:val="22"/>
                <w:szCs w:val="22"/>
              </w:rPr>
              <w:t>. června 20</w:t>
            </w:r>
            <w:r w:rsidR="00622538" w:rsidRPr="00D744C9"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="003A7244"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Pr="00D744C9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Pr="00D83BD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D83BD0">
              <w:rPr>
                <w:rFonts w:ascii="Arial" w:eastAsia="Calibri" w:hAnsi="Arial" w:cs="Arial"/>
                <w:b/>
                <w:sz w:val="22"/>
                <w:szCs w:val="22"/>
              </w:rPr>
              <w:t xml:space="preserve">Tím byla naplněna povinnost </w:t>
            </w:r>
            <w:r w:rsidRPr="00A54CD4">
              <w:rPr>
                <w:rFonts w:ascii="Arial" w:eastAsia="Calibri" w:hAnsi="Arial" w:cs="Arial"/>
                <w:b/>
                <w:sz w:val="22"/>
                <w:szCs w:val="22"/>
              </w:rPr>
              <w:t>provedení kontroly databáze</w:t>
            </w:r>
            <w:r w:rsidR="00622538" w:rsidRPr="00A54CD4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 w:rsidRPr="00A54CD4">
              <w:rPr>
                <w:rFonts w:ascii="Arial" w:eastAsia="Calibri" w:hAnsi="Arial" w:cs="Arial"/>
                <w:b/>
                <w:sz w:val="22"/>
                <w:szCs w:val="22"/>
              </w:rPr>
              <w:t xml:space="preserve">IS </w:t>
            </w:r>
            <w:proofErr w:type="spellStart"/>
            <w:r w:rsidRPr="00A54CD4">
              <w:rPr>
                <w:rFonts w:ascii="Arial" w:eastAsia="Calibri" w:hAnsi="Arial" w:cs="Arial"/>
                <w:b/>
                <w:sz w:val="22"/>
                <w:szCs w:val="22"/>
              </w:rPr>
              <w:t>VaVaI</w:t>
            </w:r>
            <w:proofErr w:type="spellEnd"/>
            <w:r w:rsidRPr="00A54CD4">
              <w:rPr>
                <w:rFonts w:ascii="Arial" w:eastAsia="Calibri" w:hAnsi="Arial" w:cs="Arial"/>
                <w:b/>
                <w:sz w:val="22"/>
                <w:szCs w:val="22"/>
              </w:rPr>
              <w:t xml:space="preserve"> stanovená § 31 odst. 10 zákona</w:t>
            </w:r>
            <w:r w:rsidRPr="00A54CD4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  <w:r w:rsidR="00A54CD4" w:rsidRPr="00A54CD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839BF76" w14:textId="73530F89" w:rsidR="005725C4" w:rsidRDefault="00A54CD4" w:rsidP="00A54CD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54CD4">
              <w:rPr>
                <w:rFonts w:ascii="Arial" w:hAnsi="Arial" w:cs="Arial"/>
                <w:sz w:val="22"/>
                <w:szCs w:val="22"/>
              </w:rPr>
              <w:t xml:space="preserve">Ze srovnání s předchozím rokem je patrné, že </w:t>
            </w:r>
            <w:r w:rsidRPr="00A54C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 daří držet počet nesrovnalostí v IS </w:t>
            </w:r>
            <w:proofErr w:type="spellStart"/>
            <w:r w:rsidRPr="00A54CD4">
              <w:rPr>
                <w:rFonts w:ascii="Arial" w:hAnsi="Arial" w:cs="Arial"/>
                <w:b/>
                <w:bCs/>
                <w:sz w:val="22"/>
                <w:szCs w:val="22"/>
              </w:rPr>
              <w:t>VaVaI</w:t>
            </w:r>
            <w:proofErr w:type="spellEnd"/>
            <w:r w:rsidRPr="00A54C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na</w:t>
            </w:r>
            <w:r w:rsidR="00E64BE1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A54CD4">
              <w:rPr>
                <w:rFonts w:ascii="Arial" w:hAnsi="Arial" w:cs="Arial"/>
                <w:b/>
                <w:bCs/>
                <w:sz w:val="22"/>
                <w:szCs w:val="22"/>
              </w:rPr>
              <w:t>velmi nízké úrovni a nadále jej snižovat.</w:t>
            </w:r>
            <w:r w:rsidRPr="00A54CD4">
              <w:rPr>
                <w:rFonts w:ascii="Arial" w:hAnsi="Arial" w:cs="Arial"/>
                <w:sz w:val="22"/>
                <w:szCs w:val="22"/>
              </w:rPr>
              <w:t xml:space="preserve"> Souhrnně lze konstatovat, že </w:t>
            </w:r>
            <w:r w:rsidRPr="00A54CD4">
              <w:rPr>
                <w:rFonts w:ascii="Arial" w:hAnsi="Arial" w:cs="Arial"/>
                <w:b/>
                <w:sz w:val="22"/>
                <w:szCs w:val="22"/>
              </w:rPr>
              <w:t xml:space="preserve">data shromážděná v IS </w:t>
            </w:r>
            <w:proofErr w:type="spellStart"/>
            <w:r w:rsidRPr="00A54CD4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Pr="00A54CD4">
              <w:rPr>
                <w:rFonts w:ascii="Arial" w:hAnsi="Arial" w:cs="Arial"/>
                <w:b/>
                <w:sz w:val="22"/>
                <w:szCs w:val="22"/>
              </w:rPr>
              <w:t xml:space="preserve"> k termínu provedení meziroční kontroly jsou velmi kvalitní.</w:t>
            </w:r>
            <w:r w:rsidRPr="00A54CD4">
              <w:rPr>
                <w:rFonts w:ascii="Arial" w:hAnsi="Arial" w:cs="Arial"/>
                <w:sz w:val="22"/>
                <w:szCs w:val="22"/>
              </w:rPr>
              <w:t xml:space="preserve"> Pravidelné každoroční provádění těchto kontrol zajišťuje důvěryhodnost a spolehlivost informací poskytovaných IS </w:t>
            </w:r>
            <w:proofErr w:type="spellStart"/>
            <w:r w:rsidRPr="00A54CD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A54CD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2E412BB6" w14:textId="5E3451FA" w:rsidR="006203A5" w:rsidRPr="00A54CD4" w:rsidRDefault="006203A5" w:rsidP="00A54CD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14:paraId="22E454F2" w14:textId="77777777" w:rsidTr="602AACFF">
        <w:trPr>
          <w:trHeight w:val="1107"/>
        </w:trPr>
        <w:tc>
          <w:tcPr>
            <w:tcW w:w="10173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DCA6B62" w14:textId="77777777" w:rsidR="008F77F6" w:rsidRPr="00BB0768" w:rsidRDefault="008F77F6" w:rsidP="00323D6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09868883" w14:textId="77777777" w:rsidR="00323D65" w:rsidRDefault="00135CEB" w:rsidP="00323D65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1. </w:t>
            </w:r>
            <w:r w:rsidR="00552943">
              <w:rPr>
                <w:rFonts w:ascii="Arial" w:hAnsi="Arial" w:cs="Arial"/>
                <w:bCs/>
                <w:sz w:val="22"/>
                <w:szCs w:val="22"/>
              </w:rPr>
              <w:t>Rekapitulace nesrovnalostí po poskytovatelích</w:t>
            </w:r>
          </w:p>
          <w:p w14:paraId="092FD173" w14:textId="77777777" w:rsidR="00323D65" w:rsidRPr="00323D65" w:rsidRDefault="00323D65" w:rsidP="00323D65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10"/>
                <w:szCs w:val="10"/>
              </w:rPr>
            </w:pPr>
          </w:p>
          <w:p w14:paraId="71E96C15" w14:textId="29ABEF19" w:rsidR="000607ED" w:rsidRPr="00D744C9" w:rsidRDefault="00135CEB" w:rsidP="00323D65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2. </w:t>
            </w:r>
            <w:r w:rsidR="00552943" w:rsidRPr="00552943">
              <w:rPr>
                <w:rFonts w:ascii="Arial" w:hAnsi="Arial" w:cs="Arial"/>
                <w:bCs/>
                <w:sz w:val="22"/>
                <w:szCs w:val="22"/>
              </w:rPr>
              <w:t xml:space="preserve">Popis </w:t>
            </w:r>
            <w:r w:rsidR="00552943">
              <w:rPr>
                <w:rFonts w:ascii="Arial" w:hAnsi="Arial" w:cs="Arial"/>
                <w:bCs/>
                <w:sz w:val="22"/>
                <w:szCs w:val="22"/>
              </w:rPr>
              <w:t>výstupu meziroční kontroly</w:t>
            </w:r>
            <w:r w:rsidR="00552943" w:rsidRPr="00552943">
              <w:rPr>
                <w:rFonts w:ascii="Arial" w:hAnsi="Arial" w:cs="Arial"/>
                <w:bCs/>
                <w:sz w:val="22"/>
                <w:szCs w:val="22"/>
              </w:rPr>
              <w:t xml:space="preserve"> IS </w:t>
            </w:r>
            <w:proofErr w:type="spellStart"/>
            <w:r w:rsidR="00552943" w:rsidRPr="00552943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552943" w:rsidRPr="00552943">
              <w:rPr>
                <w:rFonts w:ascii="Arial" w:hAnsi="Arial" w:cs="Arial"/>
                <w:bCs/>
                <w:sz w:val="22"/>
                <w:szCs w:val="22"/>
              </w:rPr>
              <w:t xml:space="preserve"> 20</w:t>
            </w:r>
            <w:r w:rsidR="00740E10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3A7244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</w:tr>
    </w:tbl>
    <w:p w14:paraId="2C807D54" w14:textId="77777777" w:rsidR="00F86D54" w:rsidRPr="008056FC" w:rsidRDefault="00F06821" w:rsidP="00B15976">
      <w:pPr>
        <w:rPr>
          <w:sz w:val="2"/>
          <w:szCs w:val="2"/>
        </w:rPr>
      </w:pPr>
      <w:bookmarkStart w:id="0" w:name="_GoBack"/>
      <w:bookmarkEnd w:id="0"/>
    </w:p>
    <w:sectPr w:rsidR="00F86D54" w:rsidRPr="008056F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F4D8B5" w14:textId="77777777" w:rsidR="00F177F7" w:rsidRDefault="00F177F7" w:rsidP="008F77F6">
      <w:r>
        <w:separator/>
      </w:r>
    </w:p>
  </w:endnote>
  <w:endnote w:type="continuationSeparator" w:id="0">
    <w:p w14:paraId="79D14563" w14:textId="77777777" w:rsidR="00F177F7" w:rsidRDefault="00F177F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1EFFA" w14:textId="77777777" w:rsidR="00F177F7" w:rsidRDefault="00F177F7" w:rsidP="008F77F6">
      <w:r>
        <w:separator/>
      </w:r>
    </w:p>
  </w:footnote>
  <w:footnote w:type="continuationSeparator" w:id="0">
    <w:p w14:paraId="74FA978E" w14:textId="77777777" w:rsidR="00F177F7" w:rsidRDefault="00F177F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BCE63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602AACFF" w:rsidRPr="602AACFF">
      <w:rPr>
        <w:rFonts w:ascii="Arial" w:hAnsi="Arial" w:cs="Arial"/>
        <w:b/>
        <w:bCs/>
      </w:rPr>
      <w:t xml:space="preserve">                       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83503"/>
    <w:multiLevelType w:val="hybridMultilevel"/>
    <w:tmpl w:val="D7B2854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C992E27"/>
    <w:multiLevelType w:val="hybridMultilevel"/>
    <w:tmpl w:val="DA6C1550"/>
    <w:lvl w:ilvl="0" w:tplc="8A100B54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9FA38CB"/>
    <w:multiLevelType w:val="hybridMultilevel"/>
    <w:tmpl w:val="F410C612"/>
    <w:lvl w:ilvl="0" w:tplc="34A270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6"/>
  </w:num>
  <w:num w:numId="6">
    <w:abstractNumId w:val="1"/>
  </w:num>
  <w:num w:numId="7">
    <w:abstractNumId w:val="9"/>
  </w:num>
  <w:num w:numId="8">
    <w:abstractNumId w:val="12"/>
  </w:num>
  <w:num w:numId="9">
    <w:abstractNumId w:val="11"/>
  </w:num>
  <w:num w:numId="10">
    <w:abstractNumId w:val="13"/>
  </w:num>
  <w:num w:numId="11">
    <w:abstractNumId w:val="4"/>
  </w:num>
  <w:num w:numId="12">
    <w:abstractNumId w:val="2"/>
  </w:num>
  <w:num w:numId="13">
    <w:abstractNumId w:val="7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522"/>
    <w:rsid w:val="000048A0"/>
    <w:rsid w:val="00022B78"/>
    <w:rsid w:val="00040A5D"/>
    <w:rsid w:val="00041A9D"/>
    <w:rsid w:val="00056E15"/>
    <w:rsid w:val="000607ED"/>
    <w:rsid w:val="00085271"/>
    <w:rsid w:val="00095B2C"/>
    <w:rsid w:val="000B4BF9"/>
    <w:rsid w:val="000B7D0E"/>
    <w:rsid w:val="000C4A33"/>
    <w:rsid w:val="000D6C28"/>
    <w:rsid w:val="000F4331"/>
    <w:rsid w:val="00115DD5"/>
    <w:rsid w:val="00115E72"/>
    <w:rsid w:val="00117A43"/>
    <w:rsid w:val="00120429"/>
    <w:rsid w:val="001237E5"/>
    <w:rsid w:val="00127410"/>
    <w:rsid w:val="00135CEB"/>
    <w:rsid w:val="00141492"/>
    <w:rsid w:val="00154AA2"/>
    <w:rsid w:val="001829AF"/>
    <w:rsid w:val="001D15F9"/>
    <w:rsid w:val="001D2EFF"/>
    <w:rsid w:val="001F29B8"/>
    <w:rsid w:val="00212C86"/>
    <w:rsid w:val="002217B3"/>
    <w:rsid w:val="00237006"/>
    <w:rsid w:val="00251DED"/>
    <w:rsid w:val="0026271D"/>
    <w:rsid w:val="0026598D"/>
    <w:rsid w:val="00277F9B"/>
    <w:rsid w:val="00280B76"/>
    <w:rsid w:val="00284274"/>
    <w:rsid w:val="002A1839"/>
    <w:rsid w:val="002A18DA"/>
    <w:rsid w:val="002C1D42"/>
    <w:rsid w:val="002F0145"/>
    <w:rsid w:val="002F01DD"/>
    <w:rsid w:val="00301C40"/>
    <w:rsid w:val="0031020D"/>
    <w:rsid w:val="00316410"/>
    <w:rsid w:val="00323D65"/>
    <w:rsid w:val="00332BC5"/>
    <w:rsid w:val="0033437D"/>
    <w:rsid w:val="003378F6"/>
    <w:rsid w:val="00340B79"/>
    <w:rsid w:val="00356727"/>
    <w:rsid w:val="00360293"/>
    <w:rsid w:val="00370AAB"/>
    <w:rsid w:val="00376D0F"/>
    <w:rsid w:val="00387B05"/>
    <w:rsid w:val="003907B0"/>
    <w:rsid w:val="003A7244"/>
    <w:rsid w:val="003B3511"/>
    <w:rsid w:val="003C1580"/>
    <w:rsid w:val="003C3DEA"/>
    <w:rsid w:val="003C6480"/>
    <w:rsid w:val="003D114D"/>
    <w:rsid w:val="003E21C8"/>
    <w:rsid w:val="00412661"/>
    <w:rsid w:val="00414F12"/>
    <w:rsid w:val="00425C94"/>
    <w:rsid w:val="00461A40"/>
    <w:rsid w:val="00494A1F"/>
    <w:rsid w:val="00495E87"/>
    <w:rsid w:val="004A2383"/>
    <w:rsid w:val="004A31C7"/>
    <w:rsid w:val="004A6478"/>
    <w:rsid w:val="004A7F28"/>
    <w:rsid w:val="004B5C0F"/>
    <w:rsid w:val="004C416A"/>
    <w:rsid w:val="004E352F"/>
    <w:rsid w:val="004E6B96"/>
    <w:rsid w:val="00516F19"/>
    <w:rsid w:val="00533D24"/>
    <w:rsid w:val="00542570"/>
    <w:rsid w:val="00552943"/>
    <w:rsid w:val="00553E0C"/>
    <w:rsid w:val="0055683A"/>
    <w:rsid w:val="005572C7"/>
    <w:rsid w:val="005608B1"/>
    <w:rsid w:val="005725C4"/>
    <w:rsid w:val="00582B31"/>
    <w:rsid w:val="005B4296"/>
    <w:rsid w:val="005E2D94"/>
    <w:rsid w:val="005F2A87"/>
    <w:rsid w:val="005F70B9"/>
    <w:rsid w:val="00600CD7"/>
    <w:rsid w:val="006102E7"/>
    <w:rsid w:val="006203A5"/>
    <w:rsid w:val="00622538"/>
    <w:rsid w:val="0063374B"/>
    <w:rsid w:val="00646D8B"/>
    <w:rsid w:val="00651C94"/>
    <w:rsid w:val="00651D11"/>
    <w:rsid w:val="006526AA"/>
    <w:rsid w:val="00660AAF"/>
    <w:rsid w:val="00676BEA"/>
    <w:rsid w:val="006818EC"/>
    <w:rsid w:val="00681D93"/>
    <w:rsid w:val="00683EDD"/>
    <w:rsid w:val="00684820"/>
    <w:rsid w:val="00697738"/>
    <w:rsid w:val="006C4FEA"/>
    <w:rsid w:val="006F708D"/>
    <w:rsid w:val="007030E0"/>
    <w:rsid w:val="007039F9"/>
    <w:rsid w:val="00712A37"/>
    <w:rsid w:val="00713180"/>
    <w:rsid w:val="007148CA"/>
    <w:rsid w:val="007173AA"/>
    <w:rsid w:val="007226BB"/>
    <w:rsid w:val="0072331F"/>
    <w:rsid w:val="00731B10"/>
    <w:rsid w:val="00737644"/>
    <w:rsid w:val="00740E10"/>
    <w:rsid w:val="007503B0"/>
    <w:rsid w:val="007706E8"/>
    <w:rsid w:val="007753E4"/>
    <w:rsid w:val="007C2B70"/>
    <w:rsid w:val="007F3B96"/>
    <w:rsid w:val="008056FC"/>
    <w:rsid w:val="00810AA0"/>
    <w:rsid w:val="00821E36"/>
    <w:rsid w:val="00822B02"/>
    <w:rsid w:val="00845B07"/>
    <w:rsid w:val="00871F8E"/>
    <w:rsid w:val="008B4A7D"/>
    <w:rsid w:val="008C4952"/>
    <w:rsid w:val="008C7F2E"/>
    <w:rsid w:val="008D6012"/>
    <w:rsid w:val="008F35D6"/>
    <w:rsid w:val="008F77F6"/>
    <w:rsid w:val="00900DFA"/>
    <w:rsid w:val="0091625F"/>
    <w:rsid w:val="00925EA0"/>
    <w:rsid w:val="009704D2"/>
    <w:rsid w:val="00981B55"/>
    <w:rsid w:val="00981EAD"/>
    <w:rsid w:val="009829F5"/>
    <w:rsid w:val="009870E8"/>
    <w:rsid w:val="00996672"/>
    <w:rsid w:val="009A54B3"/>
    <w:rsid w:val="009B7A9C"/>
    <w:rsid w:val="00A06B5F"/>
    <w:rsid w:val="00A21F6C"/>
    <w:rsid w:val="00A22FB8"/>
    <w:rsid w:val="00A22FDD"/>
    <w:rsid w:val="00A51417"/>
    <w:rsid w:val="00A51D40"/>
    <w:rsid w:val="00A51E55"/>
    <w:rsid w:val="00A53856"/>
    <w:rsid w:val="00A549F1"/>
    <w:rsid w:val="00A54CD4"/>
    <w:rsid w:val="00A95EB9"/>
    <w:rsid w:val="00AA1B8F"/>
    <w:rsid w:val="00AA51BE"/>
    <w:rsid w:val="00AA7217"/>
    <w:rsid w:val="00AB6973"/>
    <w:rsid w:val="00AD1B1D"/>
    <w:rsid w:val="00AD58A8"/>
    <w:rsid w:val="00AE7D40"/>
    <w:rsid w:val="00AF3E25"/>
    <w:rsid w:val="00B06939"/>
    <w:rsid w:val="00B15976"/>
    <w:rsid w:val="00B25016"/>
    <w:rsid w:val="00B31656"/>
    <w:rsid w:val="00B476E7"/>
    <w:rsid w:val="00B61641"/>
    <w:rsid w:val="00B775FE"/>
    <w:rsid w:val="00B83B80"/>
    <w:rsid w:val="00B9579C"/>
    <w:rsid w:val="00B97D65"/>
    <w:rsid w:val="00BA148D"/>
    <w:rsid w:val="00BA54FD"/>
    <w:rsid w:val="00BB0768"/>
    <w:rsid w:val="00BC7F1D"/>
    <w:rsid w:val="00BD0FE7"/>
    <w:rsid w:val="00BF2E8C"/>
    <w:rsid w:val="00C0022A"/>
    <w:rsid w:val="00C06094"/>
    <w:rsid w:val="00C13140"/>
    <w:rsid w:val="00C20639"/>
    <w:rsid w:val="00C27DEB"/>
    <w:rsid w:val="00C40EBB"/>
    <w:rsid w:val="00C447D6"/>
    <w:rsid w:val="00CA2F55"/>
    <w:rsid w:val="00CB72FA"/>
    <w:rsid w:val="00CF1D9F"/>
    <w:rsid w:val="00D10E9A"/>
    <w:rsid w:val="00D2359A"/>
    <w:rsid w:val="00D27C56"/>
    <w:rsid w:val="00D35BDE"/>
    <w:rsid w:val="00D43304"/>
    <w:rsid w:val="00D744C9"/>
    <w:rsid w:val="00D83BD0"/>
    <w:rsid w:val="00D86FFA"/>
    <w:rsid w:val="00D96DE7"/>
    <w:rsid w:val="00DB3C64"/>
    <w:rsid w:val="00DC5FE9"/>
    <w:rsid w:val="00E00452"/>
    <w:rsid w:val="00E101C2"/>
    <w:rsid w:val="00E44D37"/>
    <w:rsid w:val="00E52D50"/>
    <w:rsid w:val="00E60F2F"/>
    <w:rsid w:val="00E64098"/>
    <w:rsid w:val="00E64BE1"/>
    <w:rsid w:val="00E729BD"/>
    <w:rsid w:val="00E76835"/>
    <w:rsid w:val="00E84184"/>
    <w:rsid w:val="00EA20C9"/>
    <w:rsid w:val="00EA63D9"/>
    <w:rsid w:val="00EC4CAB"/>
    <w:rsid w:val="00EC70A1"/>
    <w:rsid w:val="00ED038C"/>
    <w:rsid w:val="00EE3C6F"/>
    <w:rsid w:val="00EE6500"/>
    <w:rsid w:val="00EE6684"/>
    <w:rsid w:val="00EF24DB"/>
    <w:rsid w:val="00EF3114"/>
    <w:rsid w:val="00EF56FF"/>
    <w:rsid w:val="00F047BB"/>
    <w:rsid w:val="00F06821"/>
    <w:rsid w:val="00F06927"/>
    <w:rsid w:val="00F177F7"/>
    <w:rsid w:val="00F24D60"/>
    <w:rsid w:val="00F52322"/>
    <w:rsid w:val="00F5508B"/>
    <w:rsid w:val="00F66B51"/>
    <w:rsid w:val="00FB1304"/>
    <w:rsid w:val="00FD0BAB"/>
    <w:rsid w:val="00FD7AD4"/>
    <w:rsid w:val="00FF01ED"/>
    <w:rsid w:val="00FF57D0"/>
    <w:rsid w:val="03B0B310"/>
    <w:rsid w:val="04ED851C"/>
    <w:rsid w:val="09B05FFE"/>
    <w:rsid w:val="0CA62E65"/>
    <w:rsid w:val="103E3BE6"/>
    <w:rsid w:val="1A51F99F"/>
    <w:rsid w:val="1C6B40D0"/>
    <w:rsid w:val="1D10954C"/>
    <w:rsid w:val="1DAFEFBE"/>
    <w:rsid w:val="2430A856"/>
    <w:rsid w:val="2D115EF2"/>
    <w:rsid w:val="2D70F8F0"/>
    <w:rsid w:val="36D5CDC9"/>
    <w:rsid w:val="404BA886"/>
    <w:rsid w:val="4D321700"/>
    <w:rsid w:val="546C49B8"/>
    <w:rsid w:val="58125379"/>
    <w:rsid w:val="602AA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7AE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Odstavecseseznamem2">
    <w:name w:val="Odstavec se seznamem2"/>
    <w:basedOn w:val="Normln"/>
    <w:rsid w:val="00D35B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Standardnpsmoodstavce"/>
    <w:rsid w:val="000048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Odstavecseseznamem2">
    <w:name w:val="Odstavec se seznamem2"/>
    <w:basedOn w:val="Normln"/>
    <w:rsid w:val="00D35B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Standardnpsmoodstavce"/>
    <w:rsid w:val="00004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F2A6C4566B2546865C192D5E795280" ma:contentTypeVersion="10" ma:contentTypeDescription="Create a new document." ma:contentTypeScope="" ma:versionID="f974bd1486b5d773fef86e3480cf9fe0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61c44f5218f8d8ea5e5ef66c1048e516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A726D0-7D67-4455-83FD-895CE7D5ED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215196-0B9D-4DEA-8951-03729E4A20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7AF0B-FA56-4AE4-B4AC-32911D424F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353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116</cp:revision>
  <cp:lastPrinted>2018-06-22T10:53:00Z</cp:lastPrinted>
  <dcterms:created xsi:type="dcterms:W3CDTF">2017-04-11T06:32:00Z</dcterms:created>
  <dcterms:modified xsi:type="dcterms:W3CDTF">2021-05-14T10:43:00Z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